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D6C7" w14:textId="77777777" w:rsidR="002F3355" w:rsidRDefault="002F3355">
      <w:pPr>
        <w:pStyle w:val="Standard"/>
        <w:jc w:val="center"/>
      </w:pPr>
    </w:p>
    <w:p w14:paraId="16025EAC" w14:textId="77777777" w:rsidR="002F3355" w:rsidRDefault="00000000">
      <w:pPr>
        <w:pStyle w:val="Standard"/>
        <w:jc w:val="center"/>
      </w:pPr>
      <w:r>
        <w:rPr>
          <w:rFonts w:ascii="Arial-BoldMT" w:hAnsi="Arial-BoldMT"/>
          <w:b/>
        </w:rPr>
        <w:t>ATTESTAZIONE DELL’</w:t>
      </w:r>
      <w:r>
        <w:rPr>
          <w:rFonts w:ascii="Arial" w:hAnsi="Arial"/>
          <w:b/>
        </w:rPr>
        <w:t>ENTITÀ DELLE LAVORAZIONI EFFETTUATE E/O CONTABILIZZATE NEL PERIODO</w:t>
      </w:r>
    </w:p>
    <w:p w14:paraId="73F69FCF" w14:textId="38D14EB1" w:rsidR="002F3355" w:rsidRDefault="00000000">
      <w:pPr>
        <w:pStyle w:val="Standard"/>
        <w:jc w:val="center"/>
      </w:pPr>
      <w:r>
        <w:rPr>
          <w:rFonts w:ascii="Arial" w:hAnsi="Arial"/>
          <w:b/>
        </w:rPr>
        <w:t>DAL 1° GENNAIO 2023 AL 31 DICEMBRE 2023</w:t>
      </w:r>
      <w:r w:rsidR="00505169">
        <w:rPr>
          <w:rFonts w:ascii="Arial" w:hAnsi="Arial"/>
          <w:b/>
        </w:rPr>
        <w:t xml:space="preserve"> – </w:t>
      </w:r>
      <w:r w:rsidR="00007FDC">
        <w:rPr>
          <w:rFonts w:ascii="Arial" w:hAnsi="Arial"/>
          <w:b/>
        </w:rPr>
        <w:t>VII</w:t>
      </w:r>
      <w:r w:rsidR="000F5E93">
        <w:rPr>
          <w:rFonts w:ascii="Arial" w:hAnsi="Arial"/>
          <w:b/>
        </w:rPr>
        <w:t>I</w:t>
      </w:r>
      <w:r w:rsidR="00007FDC">
        <w:rPr>
          <w:rFonts w:ascii="Arial" w:hAnsi="Arial"/>
          <w:b/>
        </w:rPr>
        <w:t xml:space="preserve"> </w:t>
      </w:r>
      <w:r w:rsidR="00505169">
        <w:rPr>
          <w:rFonts w:ascii="Arial" w:hAnsi="Arial"/>
          <w:b/>
        </w:rPr>
        <w:t>Finestra Temporale 2024</w:t>
      </w:r>
    </w:p>
    <w:p w14:paraId="575DB24C" w14:textId="77777777" w:rsidR="002F3355" w:rsidRDefault="002F3355">
      <w:pPr>
        <w:pStyle w:val="Standard"/>
      </w:pPr>
    </w:p>
    <w:p w14:paraId="408DEF3E" w14:textId="77777777" w:rsidR="002F3355" w:rsidRDefault="002F3355">
      <w:pPr>
        <w:pStyle w:val="Standard"/>
      </w:pPr>
    </w:p>
    <w:p w14:paraId="201FEB00" w14:textId="77777777" w:rsidR="002F3355" w:rsidRDefault="00000000">
      <w:pPr>
        <w:pStyle w:val="Standard"/>
        <w:jc w:val="both"/>
      </w:pPr>
      <w:r>
        <w:rPr>
          <w:rFonts w:ascii="ArialMT" w:hAnsi="ArialMT"/>
        </w:rPr>
        <w:t>Il Sottoscritto_________________, in qualità di Direttore dei Lavori denominati “____________________________________________________” CUP:___________________</w:t>
      </w:r>
    </w:p>
    <w:p w14:paraId="038731CD" w14:textId="77777777" w:rsidR="002F3355" w:rsidRDefault="00000000">
      <w:pPr>
        <w:pStyle w:val="Standard"/>
        <w:jc w:val="both"/>
      </w:pPr>
      <w:r>
        <w:rPr>
          <w:rFonts w:ascii="ArialMT" w:hAnsi="ArialMT"/>
        </w:rPr>
        <w:t>CIG:__________________</w:t>
      </w:r>
    </w:p>
    <w:p w14:paraId="748E2DEE" w14:textId="77777777" w:rsidR="002F3355" w:rsidRDefault="002F3355">
      <w:pPr>
        <w:pStyle w:val="Standard"/>
        <w:jc w:val="both"/>
      </w:pPr>
    </w:p>
    <w:p w14:paraId="0D8506F7" w14:textId="77777777" w:rsidR="002F3355" w:rsidRDefault="002F3355">
      <w:pPr>
        <w:pStyle w:val="Standard"/>
        <w:jc w:val="both"/>
      </w:pPr>
    </w:p>
    <w:p w14:paraId="4368DCD0" w14:textId="77777777" w:rsidR="002F3355" w:rsidRDefault="002F3355">
      <w:pPr>
        <w:pStyle w:val="Standard"/>
        <w:jc w:val="both"/>
      </w:pPr>
    </w:p>
    <w:p w14:paraId="28EC0269" w14:textId="77777777" w:rsidR="002F3355" w:rsidRDefault="00000000">
      <w:pPr>
        <w:pStyle w:val="Standard"/>
        <w:jc w:val="center"/>
      </w:pPr>
      <w:r>
        <w:rPr>
          <w:rFonts w:ascii="Arial" w:hAnsi="Arial"/>
          <w:b/>
          <w:bCs/>
        </w:rPr>
        <w:t>ATTESTA</w:t>
      </w:r>
    </w:p>
    <w:p w14:paraId="012550BD" w14:textId="77777777" w:rsidR="002F3355" w:rsidRDefault="002F3355">
      <w:pPr>
        <w:pStyle w:val="Standard"/>
        <w:jc w:val="center"/>
        <w:rPr>
          <w:b/>
          <w:bCs/>
        </w:rPr>
      </w:pPr>
    </w:p>
    <w:p w14:paraId="0F9706EE" w14:textId="77777777" w:rsidR="002F3355" w:rsidRDefault="002F3355">
      <w:pPr>
        <w:pStyle w:val="Standard"/>
        <w:jc w:val="center"/>
        <w:rPr>
          <w:b/>
          <w:bCs/>
        </w:rPr>
      </w:pPr>
    </w:p>
    <w:p w14:paraId="2FF188A4" w14:textId="6534CA0D" w:rsidR="002F3355" w:rsidRDefault="0000000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Che, in riferimento alle opere sopra individuate, l'entità delle lavorazioni effettuate e/o contabilizzate  nel periodo dal 1° Gennaio 2023 al 31 Dicembre </w:t>
      </w:r>
      <w:r w:rsidR="003142E7">
        <w:rPr>
          <w:rFonts w:ascii="Arial" w:hAnsi="Arial"/>
        </w:rPr>
        <w:t>2024</w:t>
      </w:r>
      <w:r>
        <w:rPr>
          <w:rFonts w:ascii="Arial" w:hAnsi="Arial"/>
        </w:rPr>
        <w:t xml:space="preserve"> corrisponde a quanto indicato nel prospetto di calcolo allegato alla presente, cui si rinvia per la quantificazione del maggior importo (pari ad euro ________________  al netto del ribasso d’asta compreso IVA) derivante dall’applicazione dei prezzari di cui all’art. 26, comma 1, del decreto-legge 17 maggio 2022, n. 50 e s.m.i.</w:t>
      </w:r>
    </w:p>
    <w:p w14:paraId="6013D90D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747AA545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20232C9F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0073A09D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6EE55A22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6FBFC5E8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2B184EE4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5E97532C" w14:textId="77777777" w:rsidR="002F3355" w:rsidRDefault="00000000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Il Direttore dei Lavori</w:t>
      </w:r>
    </w:p>
    <w:p w14:paraId="6E5EB0B9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41AE9F12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631944BD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5B6EE046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479EC08F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304E13B4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3E56AD7E" w14:textId="77777777" w:rsidR="002F3355" w:rsidRDefault="00000000">
      <w:pPr>
        <w:pStyle w:val="Standard"/>
        <w:jc w:val="both"/>
      </w:pPr>
      <w:r>
        <w:rPr>
          <w:rFonts w:ascii="Arial" w:hAnsi="Arial"/>
          <w:b/>
          <w:bCs/>
        </w:rPr>
        <w:t>VISTO: Il RUP</w:t>
      </w:r>
    </w:p>
    <w:sectPr w:rsidR="002F3355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8176F" w14:textId="77777777" w:rsidR="000954EC" w:rsidRDefault="000954EC">
      <w:r>
        <w:separator/>
      </w:r>
    </w:p>
  </w:endnote>
  <w:endnote w:type="continuationSeparator" w:id="0">
    <w:p w14:paraId="1E3EE819" w14:textId="77777777" w:rsidR="000954EC" w:rsidRDefault="000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00"/>
    <w:family w:val="roman"/>
    <w:pitch w:val="default"/>
  </w:font>
  <w:font w:name="ArialMT">
    <w:altName w:val="Arial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309BB" w14:textId="77777777" w:rsidR="000954EC" w:rsidRDefault="000954EC">
      <w:r>
        <w:rPr>
          <w:color w:val="000000"/>
        </w:rPr>
        <w:separator/>
      </w:r>
    </w:p>
  </w:footnote>
  <w:footnote w:type="continuationSeparator" w:id="0">
    <w:p w14:paraId="6F150393" w14:textId="77777777" w:rsidR="000954EC" w:rsidRDefault="0009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82BE" w14:textId="77777777" w:rsidR="0084389F" w:rsidRDefault="00000000">
    <w:pPr>
      <w:ind w:left="1418"/>
    </w:pPr>
    <w:r>
      <w:rPr>
        <w:rFonts w:eastAsia="Times New Roman" w:cs="Times New Roman"/>
        <w:b/>
        <w:bCs/>
        <w:noProof/>
        <w:color w:val="FFFFFF"/>
        <w:lang w:eastAsia="it-IT"/>
      </w:rPr>
      <w:drawing>
        <wp:anchor distT="0" distB="0" distL="114300" distR="114300" simplePos="0" relativeHeight="251659264" behindDoc="0" locked="0" layoutInCell="1" allowOverlap="1" wp14:anchorId="718BCD1F" wp14:editId="1B492343">
          <wp:simplePos x="0" y="0"/>
          <wp:positionH relativeFrom="column">
            <wp:posOffset>-87626</wp:posOffset>
          </wp:positionH>
          <wp:positionV relativeFrom="paragraph">
            <wp:posOffset>-22860</wp:posOffset>
          </wp:positionV>
          <wp:extent cx="899156" cy="899156"/>
          <wp:effectExtent l="0" t="0" r="0" b="0"/>
          <wp:wrapNone/>
          <wp:docPr id="1890762061" name="Immagine 2" descr="Portale Lavori Pubblic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156" cy="8991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bCs/>
        <w:color w:val="000000"/>
        <w:sz w:val="20"/>
        <w:szCs w:val="20"/>
        <w:lang w:eastAsia="it-IT"/>
      </w:rPr>
      <w:t>Dipartimento Regionale Tecnico Regione Siciliana</w:t>
    </w:r>
  </w:p>
  <w:p w14:paraId="78ED72DC" w14:textId="77777777" w:rsidR="0084389F" w:rsidRDefault="00000000">
    <w:pPr>
      <w:ind w:left="1418"/>
      <w:rPr>
        <w:rFonts w:eastAsia="Times New Roman" w:cs="Times New Roman"/>
        <w:color w:val="000000"/>
        <w:sz w:val="20"/>
        <w:szCs w:val="20"/>
        <w:lang w:eastAsia="it-IT"/>
      </w:rPr>
    </w:pPr>
    <w:r>
      <w:rPr>
        <w:rFonts w:eastAsia="Times New Roman" w:cs="Times New Roman"/>
        <w:color w:val="000000"/>
        <w:sz w:val="20"/>
        <w:szCs w:val="20"/>
        <w:lang w:eastAsia="it-IT"/>
      </w:rPr>
      <w:t>via Federico Munter, n. 21</w:t>
    </w:r>
    <w:r>
      <w:rPr>
        <w:rFonts w:eastAsia="Times New Roman" w:cs="Times New Roman"/>
        <w:color w:val="000000"/>
        <w:sz w:val="20"/>
        <w:szCs w:val="20"/>
        <w:lang w:eastAsia="it-IT"/>
      </w:rPr>
      <w:br/>
      <w:t>90145, Palermo</w:t>
    </w:r>
  </w:p>
  <w:p w14:paraId="485C58D5" w14:textId="77777777" w:rsidR="0084389F" w:rsidRDefault="00000000">
    <w:pPr>
      <w:ind w:left="1418"/>
      <w:rPr>
        <w:rFonts w:eastAsia="Times New Roman" w:cs="Times New Roman"/>
        <w:color w:val="000000"/>
        <w:sz w:val="20"/>
        <w:szCs w:val="20"/>
        <w:lang w:eastAsia="it-IT"/>
      </w:rPr>
    </w:pPr>
    <w:r>
      <w:rPr>
        <w:rFonts w:eastAsia="Times New Roman" w:cs="Times New Roman"/>
        <w:color w:val="000000"/>
        <w:sz w:val="20"/>
        <w:szCs w:val="20"/>
        <w:lang w:eastAsia="it-IT"/>
      </w:rPr>
      <w:t>Codice Fiscale 80012000826</w:t>
    </w:r>
  </w:p>
  <w:p w14:paraId="19C8C769" w14:textId="77777777" w:rsidR="0084389F" w:rsidRDefault="0084389F">
    <w:pPr>
      <w:spacing w:line="360" w:lineRule="atLeast"/>
      <w:ind w:left="1418"/>
      <w:textAlignment w:val="center"/>
      <w:outlineLvl w:val="3"/>
    </w:pPr>
    <w:hyperlink r:id="rId2" w:history="1">
      <w:r>
        <w:rPr>
          <w:rStyle w:val="Collegamentoipertestuale"/>
          <w:rFonts w:eastAsia="Times New Roman" w:cs="Times New Roman"/>
          <w:b/>
          <w:bCs/>
          <w:caps/>
          <w:sz w:val="12"/>
          <w:szCs w:val="12"/>
          <w:lang w:eastAsia="it-IT"/>
        </w:rPr>
        <w:t>dipartimento.tecnico@certmail.regione.sicilia.it</w:t>
      </w:r>
    </w:hyperlink>
    <w:r w:rsidR="00000000">
      <w:rPr>
        <w:rFonts w:eastAsia="Times New Roman" w:cs="Times New Roman"/>
        <w:b/>
        <w:bCs/>
        <w:caps/>
        <w:color w:val="000000"/>
        <w:sz w:val="12"/>
        <w:szCs w:val="12"/>
        <w:lang w:eastAsia="it-IT"/>
      </w:rPr>
      <w:t xml:space="preserve"> |  </w:t>
    </w:r>
    <w:hyperlink r:id="rId3" w:history="1">
      <w:r>
        <w:rPr>
          <w:rStyle w:val="Collegamentoipertestuale"/>
          <w:rFonts w:eastAsia="Times New Roman" w:cs="Times New Roman"/>
          <w:b/>
          <w:bCs/>
          <w:caps/>
          <w:sz w:val="12"/>
          <w:szCs w:val="12"/>
          <w:lang w:eastAsia="it-IT"/>
        </w:rPr>
        <w:t>dipartimento.tecnico@regione.sicilia.it</w:t>
      </w:r>
    </w:hyperlink>
    <w:r w:rsidR="00000000">
      <w:rPr>
        <w:rFonts w:eastAsia="Times New Roman" w:cs="Times New Roman"/>
        <w:b/>
        <w:bCs/>
        <w:caps/>
        <w:color w:val="000000"/>
        <w:sz w:val="12"/>
        <w:szCs w:val="12"/>
        <w:lang w:eastAsia="it-IT"/>
      </w:rPr>
      <w:t xml:space="preserve"> </w:t>
    </w:r>
  </w:p>
  <w:p w14:paraId="4696CD6D" w14:textId="77777777" w:rsidR="0084389F" w:rsidRDefault="0084389F">
    <w:pPr>
      <w:spacing w:line="360" w:lineRule="atLeast"/>
      <w:ind w:left="1418"/>
      <w:textAlignment w:val="center"/>
      <w:outlineLvl w:val="3"/>
      <w:rPr>
        <w:rFonts w:eastAsia="Times New Roman" w:cs="Times New Roman"/>
        <w:b/>
        <w:bCs/>
        <w:caps/>
        <w:color w:val="000000"/>
        <w:sz w:val="12"/>
        <w:szCs w:val="12"/>
        <w:lang w:eastAsia="it-IT"/>
      </w:rPr>
    </w:pPr>
  </w:p>
  <w:p w14:paraId="2253B6FA" w14:textId="77777777" w:rsidR="0084389F" w:rsidRDefault="008438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55"/>
    <w:rsid w:val="00007FDC"/>
    <w:rsid w:val="000954EC"/>
    <w:rsid w:val="000F5E93"/>
    <w:rsid w:val="002A70A2"/>
    <w:rsid w:val="002F3355"/>
    <w:rsid w:val="003142E7"/>
    <w:rsid w:val="00505169"/>
    <w:rsid w:val="0068485E"/>
    <w:rsid w:val="0084389F"/>
    <w:rsid w:val="009479AD"/>
    <w:rsid w:val="00B63FA6"/>
    <w:rsid w:val="00CF40EA"/>
    <w:rsid w:val="00DA422C"/>
    <w:rsid w:val="00EA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AC2E"/>
  <w15:docId w15:val="{520BAC4C-1152-4B9A-A347-3EAE03A5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tecnico@regione.sicilia.it" TargetMode="External"/><Relationship Id="rId2" Type="http://schemas.openxmlformats.org/officeDocument/2006/relationships/hyperlink" Target="mailto:dipartimento.tecnico@certmail.regione.sicil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 Perri</cp:lastModifiedBy>
  <cp:revision>6</cp:revision>
  <dcterms:created xsi:type="dcterms:W3CDTF">2023-10-16T14:04:00Z</dcterms:created>
  <dcterms:modified xsi:type="dcterms:W3CDTF">2024-12-20T08:23:00Z</dcterms:modified>
</cp:coreProperties>
</file>